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8" w:rsidRDefault="00867138"/>
    <w:p w:rsidR="00721093" w:rsidRDefault="00721093"/>
    <w:p w:rsidR="00721093" w:rsidRDefault="0072109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"/>
        <w:gridCol w:w="6021"/>
        <w:gridCol w:w="4036"/>
        <w:gridCol w:w="2028"/>
        <w:gridCol w:w="2069"/>
      </w:tblGrid>
      <w:tr w:rsidR="00721093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п.п.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 оценочной организации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Адрес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Электронная почта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Телефон</w:t>
            </w:r>
          </w:p>
        </w:tc>
      </w:tr>
      <w:tr w:rsidR="00721093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содействия развитию малых предприятий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460/3, офис 1/1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ilecta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B55D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(8652) 56-55-33</w:t>
            </w:r>
          </w:p>
        </w:tc>
      </w:tr>
      <w:tr w:rsidR="00721093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Голубятникова Татьяна</w:t>
            </w: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КБР, г. Прохладный,</w:t>
            </w:r>
          </w:p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Гагарина, д.45, 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vitalina@mail.ru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8 (928)</w:t>
            </w:r>
            <w:r w:rsidR="00B55D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079-25-72</w:t>
            </w:r>
          </w:p>
        </w:tc>
      </w:tr>
      <w:tr w:rsidR="00B55D57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B55D57" w:rsidRDefault="00B55D57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721093" w:rsidRDefault="00B55D57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«Экспресс-Оценка»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г. Нальчик,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5D57" w:rsidRPr="00721093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3, кв. 21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B55D57" w:rsidRDefault="00B55D57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Sos1812@mail.ru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B55D57" w:rsidRDefault="00B55D57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(928) 912-07-04</w:t>
            </w:r>
          </w:p>
        </w:tc>
      </w:tr>
      <w:tr w:rsidR="004C2C56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Default="004C2C56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Default="004C2C56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C2C56" w:rsidRDefault="004C2C56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Аслануков Аскер Анатольевич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Default="004C2C56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</w:t>
            </w: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Нальчик, ул. Ч.Б. </w:t>
            </w:r>
            <w:proofErr w:type="spellStart"/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Мовсисяна</w:t>
            </w:r>
            <w:proofErr w:type="spellEnd"/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, д. 3, кв. 33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Pr="004C2C56" w:rsidRDefault="004C2C56" w:rsidP="004C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oskar4483@mail.ru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C2C56" w:rsidRPr="004C2C56" w:rsidRDefault="004C2C56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eastAsia="Times New Roman" w:hAnsi="Times New Roman" w:cs="Times New Roman"/>
                <w:sz w:val="24"/>
                <w:szCs w:val="24"/>
              </w:rPr>
              <w:t>8 (928) 914-35-23</w:t>
            </w:r>
          </w:p>
        </w:tc>
      </w:tr>
    </w:tbl>
    <w:p w:rsidR="00721093" w:rsidRDefault="00721093" w:rsidP="00721093">
      <w:pPr>
        <w:spacing w:after="0"/>
      </w:pPr>
    </w:p>
    <w:sectPr w:rsidR="00721093" w:rsidSect="007210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1093"/>
    <w:rsid w:val="004C2C56"/>
    <w:rsid w:val="00721093"/>
    <w:rsid w:val="00867138"/>
    <w:rsid w:val="00B55D57"/>
    <w:rsid w:val="00F9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4</cp:revision>
  <dcterms:created xsi:type="dcterms:W3CDTF">2018-09-03T07:00:00Z</dcterms:created>
  <dcterms:modified xsi:type="dcterms:W3CDTF">2019-01-17T09:30:00Z</dcterms:modified>
</cp:coreProperties>
</file>